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BA" w:rsidRPr="00A915DB" w:rsidRDefault="00CB277F" w:rsidP="00CB277F">
      <w:pPr>
        <w:pStyle w:val="1"/>
        <w:ind w:left="-851"/>
        <w:jc w:val="both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77075" cy="10401299"/>
            <wp:effectExtent l="0" t="0" r="0" b="0"/>
            <wp:docPr id="1" name="Рисунок 1" descr="C:\Users\79656\Downloads\1 ÐÑÐ°Ð²Ð¸Ð»Ð° Ð²Ð½ÑÑÑÐµÐ½Ð½ÐµÐ³Ð¾ ÑÑÑÐ´Ð¾Ð²Ð¾Ð³Ð¾ ÑÐ°ÑÐ¿Ð¾ÑÑÐ´ÐºÐ° ÑÐ°Ð±Ð¾ÑÐ½Ð¸ÐºÐ¾Ð²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656\Downloads\1 ÐÑÐ°Ð²Ð¸Ð»Ð° Ð²Ð½ÑÑÑÐµÐ½Ð½ÐµÐ³Ð¾ ÑÑÑÐ´Ð¾Ð²Ð¾Ð³Ð¾ ÑÐ°ÑÐ¿Ð¾ÑÑÐ´ÐºÐ° ÑÐ°Ð±Ð¾ÑÐ½Ð¸ÐºÐ¾Ð² (pdf.io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40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lastRenderedPageBreak/>
        <w:t xml:space="preserve">При заключении трудового договора впервые трудовая книжка и страховое свидетельство </w:t>
      </w:r>
      <w:r w:rsidRPr="00A915DB">
        <w:t xml:space="preserve">государственного пенсионного страхования </w:t>
      </w:r>
      <w:r>
        <w:t>оформляются Учреждением.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 w:rsidRPr="00A915DB">
        <w:t xml:space="preserve">2.7. При приеме </w:t>
      </w:r>
      <w:r>
        <w:t xml:space="preserve">работника </w:t>
      </w:r>
      <w:r w:rsidRPr="00A915DB">
        <w:t xml:space="preserve">на работу </w:t>
      </w:r>
      <w:r>
        <w:t>или переводе его в установленном порядке на другую работу администрация Учреждения обязана под расписку работника: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а) ознакомить с Уставом Учреждения и коллективным договором;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б) ознакомить с действующими  Правилами внутреннего трудового распорядка, локальными нормативными актами, определяющими  конкретные трудовые обязанности работника;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Работник обязан знать свои трудовые права и обязанности. Работник не несет ответственности за невыполнение нормативных правовых актов, с которыми не был ознакомлен либо не мог ознакомиться при надлежащей с его стороны добросовестности.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 w:rsidRPr="00A915DB">
        <w:t xml:space="preserve">2.8. </w:t>
      </w:r>
      <w:r>
        <w:t>В соответствии с приказом о приеме на работу администрация Учреждения обязана в недельный срок сделать запись в трудовой книжке работника.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На работающих по совместительству трудовые книжки ведутся по основному месту работы.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С каждой записью, вносимой на основании приказа в трудовую книжку, администрация обязана ознакомить ее владельца под расписку в личной карточке.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 w:rsidRPr="00A915DB">
        <w:t xml:space="preserve">2.9. </w:t>
      </w:r>
      <w:r>
        <w:t>На каждого работника Учреждения ведется личное дело, состоящее из заверенной копии приказа о приеме на работу, копии документа об образовании и (или) профессиональной подготовке, медицинского заключения об отсутствии противопоказаний к данной работе, аттестационного листа. Здесь же хранится один экземпляр письменного трудового договора.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Личное дело работника в Учреждении, в том числе и после увольнения, до достижения им возраста 75 лет.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 xml:space="preserve">О приеме работника в образовательное учреждение делается запись в Книге учета личного состава. 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2.10. Перевод работника на другую постоянную работу осуществляется с его письменного согласия.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Без согласия работника допускается временный перевод при исключительных обстоятельствах. Указанные обстоятельства, порядок и сроки такого перевода предусмотрены статьями 4, 74 Трудового кодекса Российской Федерации (далее ТК РФ).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 w:rsidRPr="00A915DB">
        <w:t xml:space="preserve">2.11. </w:t>
      </w:r>
      <w:r>
        <w:t>Работник имеет право расторгнуть трудовой договор в одностороннем порядке, предупредив об этом администрацию письменно за две недели. По истечении срока предупреждения работник вправе прекратить работу. По договоренности между работником и администрацией трудовой договор может быть расторгнут и до истечения срока предупреждения об увольнении.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предусмотренных ТК РФ.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 w:rsidRPr="00A915DB">
        <w:t xml:space="preserve">2.12. </w:t>
      </w:r>
      <w:r>
        <w:t>Днем увольнения считается последний день работы.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В день увольнения администрация Учреждения обязана выдать работнику его трудовую книжку с внесенной в нее и заверенной печатью Учреждения записью об увольнении, а также произвести с ним окончательный расчет.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пункт.</w:t>
      </w:r>
    </w:p>
    <w:p w:rsidR="00A271BA" w:rsidRPr="00A915DB" w:rsidRDefault="00A271BA" w:rsidP="00A271BA">
      <w:pPr>
        <w:pStyle w:val="a3"/>
        <w:spacing w:before="0" w:beforeAutospacing="0" w:after="0"/>
        <w:jc w:val="both"/>
      </w:pPr>
    </w:p>
    <w:p w:rsidR="00A271BA" w:rsidRPr="00A271BA" w:rsidRDefault="00A271BA" w:rsidP="00A271BA">
      <w:pPr>
        <w:pStyle w:val="a3"/>
        <w:spacing w:before="0" w:beforeAutospacing="0" w:after="0"/>
        <w:jc w:val="center"/>
        <w:rPr>
          <w:b/>
          <w:bCs/>
          <w:sz w:val="28"/>
        </w:rPr>
      </w:pPr>
      <w:r w:rsidRPr="00A271BA">
        <w:rPr>
          <w:b/>
          <w:bCs/>
          <w:sz w:val="28"/>
        </w:rPr>
        <w:t>3. Основные права и обязанности работников</w:t>
      </w:r>
    </w:p>
    <w:p w:rsidR="00A271BA" w:rsidRPr="00A915DB" w:rsidRDefault="00A271BA" w:rsidP="00A271BA">
      <w:pPr>
        <w:pStyle w:val="a3"/>
        <w:spacing w:before="0" w:beforeAutospacing="0" w:after="0"/>
        <w:ind w:firstLine="709"/>
        <w:jc w:val="both"/>
      </w:pPr>
      <w:r w:rsidRPr="00A915DB">
        <w:t>3.1. Работник</w:t>
      </w:r>
      <w:r w:rsidR="008514F4">
        <w:t xml:space="preserve"> </w:t>
      </w:r>
      <w:r>
        <w:t xml:space="preserve">Учреждения  имеет права и </w:t>
      </w:r>
      <w:proofErr w:type="gramStart"/>
      <w:r>
        <w:t>несет обязанности</w:t>
      </w:r>
      <w:proofErr w:type="gramEnd"/>
      <w:r>
        <w:t>, предусмотренные условиями трудового договора, а также все иные права и обязанности, предусмотренные ст. 21 ТК РФ и, для соответствующих категорий работников, другими статьями ТК РФ.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 w:rsidRPr="00A915DB">
        <w:t xml:space="preserve">3.2. </w:t>
      </w:r>
      <w:proofErr w:type="spellStart"/>
      <w:r w:rsidRPr="00A915DB">
        <w:t>Работник</w:t>
      </w:r>
      <w:r>
        <w:t>Учреждения</w:t>
      </w:r>
      <w:proofErr w:type="spellEnd"/>
      <w:r>
        <w:t xml:space="preserve">  имеет</w:t>
      </w:r>
      <w:r w:rsidR="008514F4">
        <w:t xml:space="preserve"> </w:t>
      </w:r>
      <w:r w:rsidRPr="00173C70">
        <w:rPr>
          <w:b/>
        </w:rPr>
        <w:t>право</w:t>
      </w:r>
      <w:r w:rsidR="008514F4">
        <w:rPr>
          <w:b/>
        </w:rPr>
        <w:t xml:space="preserve"> </w:t>
      </w:r>
      <w:proofErr w:type="gramStart"/>
      <w:r>
        <w:t>на</w:t>
      </w:r>
      <w:proofErr w:type="gramEnd"/>
      <w:r>
        <w:t>: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3.2.1. Представление ему работы, обусловленной трудовым договором.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3.2.2. Рабочее место, соответствующее условиям, предусмотренным государственными стандартами организации и безопасности труда и коллективным договором.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3.2.3. Своевременную и в полном объеме выплату заработной платы.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lastRenderedPageBreak/>
        <w:t>3.2.4. Отдых установленной продолжительности.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3.2.5. Полную и достоверную информацию об условиях труда и требованиях охраны труда на рабочем месте.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3.2.6. Профессиональную подготовку, переподготовку и повышение квалификации в установленном порядке.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3.2.7. Объединение, включая право на создание профсоюзов.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3.2.8. Участие в управлении Учреждением в формах, предусмотренных трудовым законодательством и Уставом Учреждения.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3.2.9. Защиту своих трудовых прав и законных интересов всеми не запрещенными законом способами.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3.2.10.  Возмещение вреда, причиненного в связи с исполнением трудовых обязанностей.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3.2.11. Обязательное социальное страхование в порядке и случаях, предусмотренных законодательством.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 xml:space="preserve">3.3. Работник Учреждения </w:t>
      </w:r>
      <w:r w:rsidRPr="00173C70">
        <w:rPr>
          <w:b/>
        </w:rPr>
        <w:t>обязан</w:t>
      </w:r>
      <w:r>
        <w:t>: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3.3.1. Добросовестно исполнять обязанности, предусмотренные в должностной инструкции, трудовом договоре, а также установленные законодательством о труде, Законом РФ «Об образовании», Уставом Учреждения, Правилами внутреннего трудового распорядка.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3.3.2. Соблюдать трудовую дисциплину, работать честно, своевременно и точно исполнять распоряжения директора, использовать рабочее время для производительного труда.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3.3.3. Воздерживаться от действий, мешающих другим работникам выполнять их трудовые обязанности.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3.3.4. Принимать активные меры по устранению причин и условий, нарушающих нормальную деятельность Учреждения.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3.3.5. Содержать свое учебное оборудование и пособия в исправном состоянии, поддерживать чистоту на рабочем месте.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3.3.6. Соблюдать установленный порядок хранения материальных ценностей и документов.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3.3.7. Эффективно использовать  учебное оборудование, экономно и рационально расходовать электроэнергию, воду и другие материальные ресурсы.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3.3.8. Соблюдать требования техники безопасности и охраны труда, производственной санитарии, гигиены, противопожарной безопасности, предусмотренными соответствующими правилами и инструкциями, пользоваться необходимыми средствами индивидуальной защиты.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3.3.9. Быть всегда вежливым, внимательным к детям, их родителям (законным представителям) и членам коллектива, не унижать их честь и достоинство, знать и уважать права участников образовательного процесса, требовать исполнения обязанностей; соблюдать законные права и свободы обучающихся.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3.3.10. Систематически повышать свой теоретический и культурный уровень, деловую квалификацию.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3.3.11. Быть примером достойного поведения на работе, в быту и в общественных местах.</w:t>
      </w:r>
    </w:p>
    <w:p w:rsidR="00A271BA" w:rsidRPr="00A915DB" w:rsidRDefault="00A271BA" w:rsidP="00A271BA">
      <w:pPr>
        <w:pStyle w:val="a3"/>
        <w:spacing w:before="0" w:beforeAutospacing="0" w:after="0"/>
        <w:ind w:firstLine="709"/>
        <w:jc w:val="both"/>
      </w:pPr>
      <w:r>
        <w:t>3.3.12.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 w:rsidRPr="00A915DB">
        <w:t xml:space="preserve">3.4. </w:t>
      </w:r>
      <w:r>
        <w:t xml:space="preserve">Педагогические работники Учреждения несут ответственность за жизнь и здоровье детей. </w:t>
      </w:r>
    </w:p>
    <w:p w:rsidR="008514F4" w:rsidRDefault="008514F4" w:rsidP="00A271BA">
      <w:pPr>
        <w:pStyle w:val="a3"/>
        <w:spacing w:before="0" w:beforeAutospacing="0" w:after="0"/>
        <w:ind w:firstLine="708"/>
        <w:jc w:val="both"/>
      </w:pP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Они обязаны: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а) во время образовательного процесса, при проведении внеклассных и внешкольных мероприятий, организуемых Учреждением, принимать все разумные меры для предотвращения травматизма и несчастных случаев с обучающимися и другими работниками Учреждения; при травмах и несчастных случаях незамедлительно сообщать администрации Учреждения;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б) п</w:t>
      </w:r>
      <w:r w:rsidRPr="00A915DB">
        <w:t xml:space="preserve">риходить на работу за </w:t>
      </w:r>
      <w:r>
        <w:t>1</w:t>
      </w:r>
      <w:r w:rsidRPr="00A915DB">
        <w:t>0 минут до на</w:t>
      </w:r>
      <w:r>
        <w:t>чала своих уроков по расписанию;</w:t>
      </w:r>
    </w:p>
    <w:p w:rsidR="00A271BA" w:rsidRPr="00A915DB" w:rsidRDefault="00A271BA" w:rsidP="00A271BA">
      <w:pPr>
        <w:pStyle w:val="a3"/>
        <w:spacing w:before="0" w:beforeAutospacing="0" w:after="0"/>
        <w:ind w:firstLine="709"/>
        <w:jc w:val="both"/>
      </w:pPr>
      <w:r>
        <w:lastRenderedPageBreak/>
        <w:t>в) с</w:t>
      </w:r>
      <w:r w:rsidRPr="00A915DB">
        <w:t>о звонком начать урок и со звонком его окончить, не допуская бесполезной траты учебного времени.</w:t>
      </w:r>
      <w:r w:rsidR="008514F4">
        <w:t xml:space="preserve"> </w:t>
      </w:r>
      <w:r w:rsidRPr="00A915DB">
        <w:t>До начала первого урока проверить готовность класса к уроку и санитарно</w:t>
      </w:r>
      <w:r>
        <w:t>е</w:t>
      </w:r>
      <w:r w:rsidRPr="00A915DB">
        <w:t xml:space="preserve"> состояние классной комнаты</w:t>
      </w:r>
      <w:r>
        <w:t>;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г) и</w:t>
      </w:r>
      <w:r w:rsidRPr="00A915DB">
        <w:t>меть поурочные планы на каждый уче</w:t>
      </w:r>
      <w:r>
        <w:t>бный час, включая классные часы;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д) н</w:t>
      </w:r>
      <w:r w:rsidRPr="00A915DB">
        <w:t xml:space="preserve">езависимо от расписания уроков присутствовать на всех мероприятиях, запланированных для </w:t>
      </w:r>
      <w:r w:rsidR="008514F4">
        <w:t>педагогов</w:t>
      </w:r>
      <w:r w:rsidRPr="00A915DB">
        <w:t xml:space="preserve"> и учащихся, в соответствии со св</w:t>
      </w:r>
      <w:r>
        <w:t>оими должностными обязанностями;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е) к</w:t>
      </w:r>
      <w:r w:rsidRPr="00A915DB">
        <w:t xml:space="preserve"> первому дню каждой учебной четверти иметь тематический план работы.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ж) в</w:t>
      </w:r>
      <w:r w:rsidRPr="00A915DB">
        <w:t>ыполнять все приказы директора школы безоговор</w:t>
      </w:r>
      <w:r>
        <w:t xml:space="preserve">очно, при несогласии с приказом </w:t>
      </w:r>
      <w:r w:rsidRPr="00A915DB">
        <w:t>обжаловать выполненный приказ в комисси</w:t>
      </w:r>
      <w:r>
        <w:t>и по трудовым спорам;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 xml:space="preserve">3.5. </w:t>
      </w:r>
      <w:r w:rsidR="008514F4">
        <w:t>Р</w:t>
      </w:r>
      <w:r>
        <w:t>уководитель</w:t>
      </w:r>
      <w:r w:rsidR="008514F4">
        <w:t xml:space="preserve"> группы</w:t>
      </w:r>
      <w:r>
        <w:t xml:space="preserve"> обязан: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 xml:space="preserve">а) проводить один раз в неделю классные часы, в соответствии с расписанием  </w:t>
      </w:r>
      <w:r w:rsidRPr="00A915DB">
        <w:t>и планом воспитательной работы. Планы воспитательной раб</w:t>
      </w:r>
      <w:r>
        <w:t>оты составляются один раз в год;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 xml:space="preserve">б) </w:t>
      </w:r>
      <w:r w:rsidRPr="00A915DB">
        <w:t>занимат</w:t>
      </w:r>
      <w:r>
        <w:t>ь</w:t>
      </w:r>
      <w:r w:rsidRPr="00A915DB">
        <w:t>ся с классом воспитательной внеурочной работой согласно имеющемуся плану воспитательной работы, а также проводит</w:t>
      </w:r>
      <w:r>
        <w:t>ь</w:t>
      </w:r>
      <w:r w:rsidRPr="00A915DB">
        <w:t xml:space="preserve"> периодически, но не менее четырех раз за учебный год,</w:t>
      </w:r>
      <w:r>
        <w:t xml:space="preserve"> классные родительские собрания;</w:t>
      </w:r>
    </w:p>
    <w:p w:rsidR="00A271BA" w:rsidRPr="00A915DB" w:rsidRDefault="008514F4" w:rsidP="00A271BA">
      <w:pPr>
        <w:pStyle w:val="a3"/>
        <w:spacing w:before="0" w:beforeAutospacing="0" w:after="0"/>
        <w:ind w:firstLine="708"/>
        <w:jc w:val="both"/>
      </w:pPr>
      <w:r>
        <w:t>в</w:t>
      </w:r>
      <w:r w:rsidR="00A271BA">
        <w:t xml:space="preserve">) </w:t>
      </w:r>
      <w:r w:rsidR="00A271BA" w:rsidRPr="00A915DB">
        <w:t>ежедневно следить за посещаемостью, вы</w:t>
      </w:r>
      <w:r w:rsidR="00A271BA">
        <w:t>яснять причины пропуска занятий</w:t>
      </w:r>
      <w:r w:rsidR="00A271BA" w:rsidRPr="00A915DB">
        <w:t xml:space="preserve">. </w:t>
      </w:r>
    </w:p>
    <w:p w:rsidR="00A271BA" w:rsidRPr="00A915DB" w:rsidRDefault="008514F4" w:rsidP="00A271BA">
      <w:pPr>
        <w:pStyle w:val="a3"/>
        <w:spacing w:before="0" w:beforeAutospacing="0" w:after="0"/>
        <w:ind w:firstLine="708"/>
        <w:jc w:val="both"/>
      </w:pPr>
      <w:r>
        <w:t>г</w:t>
      </w:r>
      <w:r w:rsidR="00A271BA">
        <w:t>) прово</w:t>
      </w:r>
      <w:r w:rsidR="00A271BA" w:rsidRPr="00A915DB">
        <w:t>д</w:t>
      </w:r>
      <w:r w:rsidR="00A271BA">
        <w:t>ить</w:t>
      </w:r>
      <w:r w:rsidR="00A271BA" w:rsidRPr="00A915DB">
        <w:t xml:space="preserve"> экскурси</w:t>
      </w:r>
      <w:r w:rsidR="00A271BA">
        <w:t>и, походы</w:t>
      </w:r>
      <w:r w:rsidR="00A271BA" w:rsidRPr="00A915DB">
        <w:t>, выход</w:t>
      </w:r>
      <w:r w:rsidR="00A271BA">
        <w:t>ы</w:t>
      </w:r>
      <w:r w:rsidR="00A271BA" w:rsidRPr="00A915DB">
        <w:t xml:space="preserve"> с детьми в кино, театры, посещение выставок и т.д. только после издания приказа директором </w:t>
      </w:r>
      <w:r w:rsidR="00A271BA">
        <w:t>Учреждения</w:t>
      </w:r>
      <w:r w:rsidR="00A271BA" w:rsidRPr="00A915DB">
        <w:t xml:space="preserve">. Ответственность за жизнь и здоровье детей при проведении подобных мероприятий несет тот </w:t>
      </w:r>
      <w:r>
        <w:t>педагог</w:t>
      </w:r>
      <w:r w:rsidR="00A271BA" w:rsidRPr="00A915DB">
        <w:t>, воспитатель или другой сотрудник школы, который обозначен в приказе.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 w:rsidRPr="00A915DB">
        <w:t xml:space="preserve">3.6. Круг конкретных </w:t>
      </w:r>
      <w:r>
        <w:t>трудовых</w:t>
      </w:r>
      <w:r w:rsidRPr="00A915DB">
        <w:t xml:space="preserve"> обязанностей</w:t>
      </w:r>
      <w:r>
        <w:t xml:space="preserve"> (работ)</w:t>
      </w:r>
      <w:r w:rsidRPr="00A915DB">
        <w:t>,</w:t>
      </w:r>
      <w:r>
        <w:t xml:space="preserve"> педагогических работников, вспомогательного  и обслуживающего персонала Учреждения</w:t>
      </w:r>
      <w:r w:rsidRPr="00A915DB">
        <w:t xml:space="preserve"> определяется</w:t>
      </w:r>
      <w:r>
        <w:t xml:space="preserve"> их</w:t>
      </w:r>
      <w:r w:rsidRPr="00A915DB">
        <w:t xml:space="preserve"> должностными инструкциями,</w:t>
      </w:r>
      <w:r>
        <w:t xml:space="preserve"> соответствующими локальными правовыми актами и иными правовыми актами</w:t>
      </w:r>
      <w:r w:rsidRPr="00A915DB">
        <w:t>.</w:t>
      </w:r>
    </w:p>
    <w:p w:rsidR="00A271BA" w:rsidRPr="00A915DB" w:rsidRDefault="00A271BA" w:rsidP="00A271BA">
      <w:pPr>
        <w:pStyle w:val="a3"/>
        <w:spacing w:before="0" w:beforeAutospacing="0" w:after="0"/>
        <w:jc w:val="both"/>
      </w:pPr>
    </w:p>
    <w:p w:rsidR="00A271BA" w:rsidRPr="00A915DB" w:rsidRDefault="00A271BA" w:rsidP="00A271BA">
      <w:pPr>
        <w:pStyle w:val="a3"/>
        <w:spacing w:before="0" w:beforeAutospacing="0" w:after="0"/>
        <w:ind w:firstLine="360"/>
        <w:jc w:val="center"/>
      </w:pPr>
      <w:r w:rsidRPr="00A271BA">
        <w:rPr>
          <w:b/>
          <w:bCs/>
          <w:sz w:val="28"/>
        </w:rPr>
        <w:t>4. Основные права и обязанности администрации Учреждения</w:t>
      </w:r>
    </w:p>
    <w:p w:rsidR="00A271BA" w:rsidRPr="00A915DB" w:rsidRDefault="00A271BA" w:rsidP="00A271BA">
      <w:pPr>
        <w:pStyle w:val="a3"/>
        <w:spacing w:before="0" w:beforeAutospacing="0" w:after="0"/>
        <w:jc w:val="both"/>
      </w:pP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 w:rsidRPr="00A915DB">
        <w:t xml:space="preserve">4.1. </w:t>
      </w:r>
      <w:r>
        <w:t>Администрация Учреждения в лице директора и/или уполномоченных им должностных лиц имеет право: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4.1.1. Заключать, изменять и расторгать трудовые договоры с работниками в порядке и на условиях, установленных ТК РФ  и иными федеральными законами.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4.1.2. Поощрять работников за добросовестный эффективный труд.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4.1.3. Требовать от работников исполнения ими трудовых обязанностей и бережного отношения к имуществу Учреждения, соблюдения настоящих Правил внутреннего трудового распорядка, иных локальных нормативных актов Учреждения.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4.1.4. Привлекать работников к дисциплинарной и материальной ответственности в установленном порядке.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4.1.5. Принимать локальные нормативные акты и индивидуальные акты Учреждения в порядке, установленном Уставом Учреждения.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 w:rsidRPr="00A915DB">
        <w:t xml:space="preserve">4.2. </w:t>
      </w:r>
      <w:r>
        <w:t>Администрация Учреждения обязана: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4.2.1. Соблюдать условия трудового договора, локальные нормативные акты, условия коллективного договора и права работников.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4.2.2. Предоставлять работникам работу в соответствии с трудовым договором.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4.2.3. Обеспечивать безопасность труда и условия, отвечающие требованиям охраны и гигиены труда.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4.2.4. Контролировать работниками Учреждения исполнение обязанностей, возложенных на них Уставом Учреждения, настоящими Правилами, должностными инструкциями, вести учет рабочего времени.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4.2.5. Своевременно и в полном размере оплачивать труд работников.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4.2.6. Организовать нормальные условия труда работников Учреждения в соответствии с их специальностью и квалификацией, закрепить за каждым из них определенное место работы, обеспечить исправное состояние оборудования, здоровые и безопасные условия труда.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4.2.7. Обеспечивать работников документацией, оборудованием, инструментами и иными средствами, необходимыми для исполнения ими трудовых обязанностей.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lastRenderedPageBreak/>
        <w:t>4.2.8. 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Учреждения; своевременно принимать меры воздействия к нарушителям трудовой дисциплины, учитывая при этом мнение трудового коллектива.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4.2.9. Совершенствовать учебно-воспитательный процесс. Создавать условия для внедрения научной организации труда, осуществлять мероприятия 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Учреждения.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4.2.10. Обеспечивать систематическое повышение работниками Учреждения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обучением в образовательных учреждениях.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4.2.11. Принимать меры к своевременному обеспечению Учреждения необходимым оборудованием, учебными пособиями, хозяйственным инвентарем.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4.2.12. Создавать условия, обеспечивающие охрану жизни и здоровья обучающихся и работников Учреждения, контролировать знание и соблюдение обучающимися всех требований инструкций и правил по технике безопасности, производственной санитарии и гигиене, пожарной безопасности.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4.2.13. Обеспечивать сохранность имущества Учреждения, работников и обучающихся.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4.2.14. Организовывать горячее питание обучающихся и работников Учреждения.</w:t>
      </w:r>
    </w:p>
    <w:p w:rsidR="00A271BA" w:rsidRPr="00A915DB" w:rsidRDefault="00A271BA" w:rsidP="00A271BA">
      <w:pPr>
        <w:pStyle w:val="a3"/>
        <w:spacing w:before="0" w:beforeAutospacing="0" w:after="0"/>
        <w:ind w:firstLine="709"/>
        <w:jc w:val="both"/>
      </w:pPr>
      <w:r>
        <w:t>4.2.15. Создавать трудовому коллективу Учреждения необходимые условия для выполнения им своих полномочий. Способствовать созданию в трудовом коллективе деловой, творческой обстановки, поддерживать инициативу и активность работников, обеспечивать их участие в управлении Учреждением, своевременно рассматривать заявления работников и сообщать им о принятых мерах.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 w:rsidRPr="00A915DB">
        <w:t xml:space="preserve">4.3. </w:t>
      </w:r>
      <w:r>
        <w:t xml:space="preserve">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мероприятиях, организуемых Учреждением, </w:t>
      </w:r>
      <w:proofErr w:type="gramStart"/>
      <w:r>
        <w:t>о</w:t>
      </w:r>
      <w:proofErr w:type="gramEnd"/>
      <w:r>
        <w:t xml:space="preserve"> всех случаях травматизма и происшествиях  незамедлительно сообщать в отдел образования Администрации Ленинского района городского округа город Уфа Республики Башкортостан.</w:t>
      </w:r>
    </w:p>
    <w:p w:rsidR="008514F4" w:rsidRDefault="008514F4" w:rsidP="00A271BA">
      <w:pPr>
        <w:pStyle w:val="a3"/>
        <w:spacing w:before="0" w:beforeAutospacing="0" w:after="0"/>
        <w:ind w:firstLine="360"/>
        <w:jc w:val="center"/>
        <w:rPr>
          <w:b/>
          <w:bCs/>
          <w:sz w:val="28"/>
        </w:rPr>
      </w:pPr>
    </w:p>
    <w:p w:rsidR="00A271BA" w:rsidRPr="00A271BA" w:rsidRDefault="00A271BA" w:rsidP="00A271BA">
      <w:pPr>
        <w:pStyle w:val="a3"/>
        <w:spacing w:before="0" w:beforeAutospacing="0" w:after="0"/>
        <w:ind w:firstLine="360"/>
        <w:jc w:val="center"/>
        <w:rPr>
          <w:b/>
          <w:bCs/>
          <w:sz w:val="28"/>
        </w:rPr>
      </w:pPr>
      <w:r w:rsidRPr="00A271BA">
        <w:rPr>
          <w:b/>
          <w:bCs/>
          <w:sz w:val="28"/>
        </w:rPr>
        <w:t>5. Рабочее время и его использование</w:t>
      </w:r>
    </w:p>
    <w:p w:rsidR="00A271BA" w:rsidRDefault="00A271BA" w:rsidP="00A271BA">
      <w:pPr>
        <w:pStyle w:val="a3"/>
        <w:spacing w:before="0" w:beforeAutospacing="0" w:after="0"/>
        <w:ind w:firstLine="360"/>
        <w:jc w:val="center"/>
        <w:rPr>
          <w:b/>
          <w:bCs/>
        </w:rPr>
      </w:pP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</w:t>
      </w:r>
      <w:r w:rsidRPr="00A915DB">
        <w:t xml:space="preserve">.1. </w:t>
      </w:r>
      <w:r>
        <w:t>Режим работы Учреждения определяется уставом, коллективным договором и обеспечивается соответствующими приказами (распоряжениями) директора Учреждения. (В Учреждении может быть установлена пяти или шестидневная рабочая неделя с двумя или одним выходным днем соответственно. Время начала и окончания работы Учреждения устанавливается в зависимости от количества смен приказом директора Учреждения по согласованию с местными органами самоуправления.)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5.2. График работы библиотеки Учреждения определяется директором Учреждения и должен быть удобным для обучающихся.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5.3. Рабочее время педагогических работников определяется учебным расписанием и обязанностями, возлагаемыми на них уставом Учреждения. Настоящими Правилами, должностной инструкцией, планами учебно-воспитательной работы Учреждения. Администрация Учреждения обязана организовать учет явки на работу и ухода с работы.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Часы, свободные от уроков, дежурств, участия во внеурочных мероприятиях, предусмотренных планами Учреждения, заседаний педагогического совета, родительских собраний учитель вправе использовать по своему усмотрению.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Заработная плата педагогическому работнику устанавливается исходя из затрат рабочего времени в астрономических часах. В рабочее время при этом включаются короткие перемены. Продолжительность урока 35 минут устанавливается только для обучающихся, пересчета количества занятий в астрономические часы не производится ни в течение учебного года, ни в каникулярный период.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 xml:space="preserve">5.4. Администрация Учреждения предоставляет учителям один день в неделю для методической работы при условиях, если их недельная учебная нагрузка не превышает 24 </w:t>
      </w:r>
      <w:r>
        <w:lastRenderedPageBreak/>
        <w:t>часов, имеется возможность не нарушать педагогические требования, предъявляемые к организации учебного процесса, и нормы СанПиН.</w:t>
      </w:r>
    </w:p>
    <w:p w:rsidR="00A271BA" w:rsidRDefault="008514F4" w:rsidP="00A271BA">
      <w:pPr>
        <w:pStyle w:val="a3"/>
        <w:spacing w:before="0" w:beforeAutospacing="0" w:after="0"/>
        <w:ind w:firstLine="709"/>
        <w:jc w:val="both"/>
      </w:pPr>
      <w:r>
        <w:t>5.5. Рабочий день педагога</w:t>
      </w:r>
      <w:r w:rsidR="00A271BA">
        <w:t xml:space="preserve"> начинается за 10 минут до начала его уроков. Урок начинается со звонком на урок и прекращается с сигналом (звонком), извещающим о его окончании. После начала урока и до его окончания учитель и обучающиеся должны находиться в учебном помещении. Учитель не имеет права оставлять обучающихся без надзора в период учебных занятий, а в случаях, установленных приказом директора, и в перерывах между занятиями.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5.6. Учебная нагрузка на новый учебный год устанавливается до ухода в летний отпуск по письменному соглашению между директором Учреждения и педагогическим работником, которое становится приложением к трудовому договору.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При определении объема учебной нагрузки должна обеспечиваться преемственность классов, если это возможно по сложившимся в Учреждении условиям труда.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перевода части классов-комплектов в школы-новостройки той же местности, а также других исключительных случаев, подпадающих под условия, предусмотренные ст. 73 ТК РФ.)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5.7.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период. График утверждается директором Учреждения с учетом мнения профсоюзного комитета. В графике указываются часы работы, перерывы для отдыха и приема пищи, порядок и места отдыха и приема пищи. График сменности объявляется работникам под расписку и вывешивается на видном месте, как правило, не позднее, чем за один месяц до введения его в действие.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5.8. Работа в праздничные и выходные дни запрещается.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Привлечение отдельных работников Учреждения (учителей, воспитателей и др.) к дежурству и к некоторым видам работ в выходные и праздничные дни допускаются в исключительных случаях, предусмотренных законодательством, по письменному приказу администрации с учетом мнения профсоюзного комитета. Дни отдыха за дежурство или работу в выходные и праздничные дни предоставляются в порядке, предусмотренном ТК РФ, или, с согласия работника, в каникулярное время, не совпадающее с очередным отпуском.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5.9. Администрация привлекает педагогических работников к дежурству по Учреждению. Дежурство начинается за 20 минут до начала занятий и продолжается 20 минут после окончания уроков  (занятий). График дежурства составляется на определенный учебный период и утверждается директором Учреждения. График вывешивается в учительской.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5.10. Время каникул, не совпадающее с очередным отпуском, является рабочим временем педагогических работников. В эти периоды они выполняют педагогическую. Методическую и организационную работу в соответствии с трудовым договором и должностной инструкцией в пределах времени, не превышающего их учебной нагрузки до начала каникул. По соглашению администрации Учреждения и педагога в период каникул он может выполнять и другую работу.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В каникулярное время учебно-вспомогательный и обслуживающий персонал Учреждения привлекается к выполнению хозяйственных и ремонтных работ, дежурству по Учреждению и другим работам, соответствующим заключенным с ним трудовым договорам и должностной инструкции. По соглашению с администрацией Учреждения в период каникул работник может выполнять иную работу.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Порядок и графики работы в период каникул устанавливаются приказом директора не позднее, чем за две недели до начала каникул.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5.11. Заседания школьных методических объединений и кафедр учителей проводятся не чаще двух раз в учебную четверть. Общие родительские собрания созываются не реже одного раза в год, классные  - не реже четырех раз в год.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 xml:space="preserve">5.12. Общие собрания трудового коллектива, заседания педагогического совета и занятия школьных методических объединений и кафедр должны продолжаться, как правило, </w:t>
      </w:r>
      <w:r>
        <w:lastRenderedPageBreak/>
        <w:t>не более двух часов, родительское собрание – 1,5 часа, собрания школьников – 1 час, занятия кружков, секций – от 45 минут до 1,5 часа.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5.13. Педагогическим и другим работникам Учреждения запрещается: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а) изменять по своему усмотрению расписание уроков (занятий);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б) отменять, удлинять или сокращать продолжительность уроков и перерывов между ними;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в) удалять обучающихся с уроков (занятий) без предварительного уведомления администрации Учреждения.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5.14. Администрации Учреждения запрещается: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а) привлекать обучающихся без их согласия и согласия их родителей (законных представителей) к любым видам работ, не предусмотренным  образовательной программой и не связанным с обучением и воспитанием. При этом разрешается освобождать обучающихся по их просьбе и (или) заявлению их родителей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контроля, надзора и иных разумных мер безопасности с учетом возраста и индивидуальных способностей;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б) отвлекать педагогических работников в учебное время от их непосредственной работы, вызывать их для выполнения общественных обязанностей и проведения разного рода мероприятий;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в) созывать в рабочее время собрания, заседания и всякого рода совещания по общественным делам.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 xml:space="preserve">5.15. Родители (законные представители) обучающихся могут присутствовать во время урока в классе (группе) только с разрешения директора Учреждения или его заместителя. Вход в класс (группу) после начала урока (занятия) разрешается только директору Учреждения и его заместителям в целях контроля. Не разрешается делать педагогическим работникам замечания по поводу их работы во время проведения урока (занятия), а также в присутствии обучающихся, работников Учреждения и родителей (законных представителей) обучающихся. 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</w:p>
    <w:p w:rsidR="008514F4" w:rsidRDefault="00A271BA" w:rsidP="008514F4">
      <w:pPr>
        <w:pStyle w:val="a3"/>
        <w:spacing w:before="0" w:beforeAutospacing="0" w:after="0"/>
        <w:ind w:firstLine="709"/>
        <w:jc w:val="center"/>
        <w:rPr>
          <w:b/>
        </w:rPr>
      </w:pPr>
      <w:r>
        <w:rPr>
          <w:b/>
        </w:rPr>
        <w:t>6. Время отдыха</w:t>
      </w:r>
    </w:p>
    <w:p w:rsidR="00A271BA" w:rsidRPr="008514F4" w:rsidRDefault="00A271BA" w:rsidP="008514F4">
      <w:pPr>
        <w:pStyle w:val="a3"/>
        <w:spacing w:before="0" w:beforeAutospacing="0" w:after="0"/>
        <w:ind w:firstLine="709"/>
        <w:jc w:val="center"/>
        <w:rPr>
          <w:b/>
        </w:rPr>
      </w:pPr>
      <w:r w:rsidRPr="00536601">
        <w:t xml:space="preserve">6.1. </w:t>
      </w:r>
      <w:r>
        <w:t>Очередность предоставления ежегодных оплачиваемых отпусков определяется графиком отпусков, который составляется администрацией Учреждения с учетом обеспечения нормальной работы Учреждения и благоприятных условий для отдыха работников.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Отпуска педагогическим работникам Учреждения, как правило, предоставляются в период летних каникул. График отпусков утверждается с учетом мнения выборного профсоюзного органа не позднее, чем за две недели до наступления календарного года и доводится до сведения работников.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Оплачиваемый отпуск в учебный период 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6.2. Неоплачиваемые отпуска предоставляются в течение учебного года по соглашению работника с администрацией. Их общий срок не должен превышать, как правило, длительности рабочего отпуска.</w:t>
      </w: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Краткосрочные неоплачиваемые отпуска администрация обязана предоставить в связи с регистрацией брака работника, рождением ребенка и в случае смерти близких родственников продолжительностью до 5 календарных дней, в других случаях, предусмотренных ТК РФ, или коллективным договором.</w:t>
      </w:r>
    </w:p>
    <w:p w:rsidR="00A271BA" w:rsidRPr="00A915DB" w:rsidRDefault="00A271BA" w:rsidP="00A271BA">
      <w:pPr>
        <w:pStyle w:val="a3"/>
        <w:spacing w:before="0" w:beforeAutospacing="0" w:after="0"/>
        <w:jc w:val="both"/>
      </w:pPr>
    </w:p>
    <w:p w:rsidR="00A271BA" w:rsidRPr="00A915DB" w:rsidRDefault="00A271BA" w:rsidP="00A271BA">
      <w:pPr>
        <w:pStyle w:val="a3"/>
        <w:spacing w:before="0" w:beforeAutospacing="0" w:after="0"/>
        <w:ind w:firstLine="360"/>
        <w:jc w:val="center"/>
      </w:pPr>
      <w:r>
        <w:rPr>
          <w:b/>
          <w:bCs/>
        </w:rPr>
        <w:t>7</w:t>
      </w:r>
      <w:r w:rsidRPr="00A915DB">
        <w:rPr>
          <w:b/>
          <w:bCs/>
        </w:rPr>
        <w:t>. П</w:t>
      </w:r>
      <w:r>
        <w:rPr>
          <w:b/>
          <w:bCs/>
        </w:rPr>
        <w:t>оощрения за успехи в работе</w:t>
      </w:r>
    </w:p>
    <w:p w:rsidR="00A271BA" w:rsidRPr="00A915DB" w:rsidRDefault="00A271BA" w:rsidP="00A271BA">
      <w:pPr>
        <w:pStyle w:val="a3"/>
        <w:spacing w:before="0" w:beforeAutospacing="0" w:after="0"/>
        <w:ind w:firstLine="360"/>
        <w:jc w:val="both"/>
      </w:pPr>
    </w:p>
    <w:p w:rsidR="00A271BA" w:rsidRDefault="00A271BA" w:rsidP="00A271BA">
      <w:pPr>
        <w:pStyle w:val="a3"/>
        <w:spacing w:before="0" w:beforeAutospacing="0" w:after="0"/>
        <w:ind w:firstLine="709"/>
        <w:jc w:val="both"/>
      </w:pPr>
      <w:r>
        <w:t>7</w:t>
      </w:r>
      <w:r w:rsidRPr="00A915DB">
        <w:t xml:space="preserve">.1. </w:t>
      </w:r>
      <w:r>
        <w:t>За образцовое выполнение трудовых обязанностей, успехи в обучении и воспитании детей, продолжительную и безупречную работу, новаторство в труде, эффективную работу и за другие достижения в работе применяются следующие поощрения:</w:t>
      </w:r>
    </w:p>
    <w:p w:rsidR="00A271BA" w:rsidRDefault="00A271BA" w:rsidP="00A271BA">
      <w:pPr>
        <w:pStyle w:val="a3"/>
        <w:spacing w:before="0" w:beforeAutospacing="0" w:after="0"/>
        <w:jc w:val="both"/>
      </w:pPr>
      <w:r>
        <w:tab/>
        <w:t>а) объявление благодарности;</w:t>
      </w:r>
    </w:p>
    <w:p w:rsidR="00A271BA" w:rsidRDefault="00A271BA" w:rsidP="00A271BA">
      <w:pPr>
        <w:pStyle w:val="a3"/>
        <w:spacing w:before="0" w:beforeAutospacing="0" w:after="0"/>
        <w:jc w:val="both"/>
      </w:pPr>
      <w:r>
        <w:tab/>
        <w:t>б) выдача премии;</w:t>
      </w:r>
    </w:p>
    <w:p w:rsidR="00A271BA" w:rsidRDefault="00A271BA" w:rsidP="00A271BA">
      <w:pPr>
        <w:pStyle w:val="a3"/>
        <w:spacing w:before="0" w:beforeAutospacing="0" w:after="0"/>
        <w:jc w:val="both"/>
      </w:pPr>
      <w:r>
        <w:tab/>
        <w:t>в) награждение ценным подарком;</w:t>
      </w:r>
    </w:p>
    <w:p w:rsidR="00A271BA" w:rsidRDefault="00A271BA" w:rsidP="00A271BA">
      <w:pPr>
        <w:pStyle w:val="a3"/>
        <w:spacing w:before="0" w:beforeAutospacing="0" w:after="0"/>
        <w:jc w:val="both"/>
      </w:pPr>
      <w:r>
        <w:tab/>
        <w:t>г) награждение почетными грамотами.</w:t>
      </w:r>
    </w:p>
    <w:p w:rsidR="00A271BA" w:rsidRDefault="00A271BA" w:rsidP="00A271BA">
      <w:pPr>
        <w:pStyle w:val="a3"/>
        <w:spacing w:before="0" w:beforeAutospacing="0" w:after="0"/>
        <w:jc w:val="both"/>
      </w:pPr>
      <w:r>
        <w:lastRenderedPageBreak/>
        <w:tab/>
        <w:t>7.2. Поощрения применяются администрацией Учреждения. Выборный профсоюзный орган вправе выступить с инициативой поощрения работника, которая подлежит обязательному рассмотрению администрацией.</w:t>
      </w:r>
    </w:p>
    <w:p w:rsidR="00A271BA" w:rsidRDefault="00A271BA" w:rsidP="00A271BA">
      <w:pPr>
        <w:pStyle w:val="a3"/>
        <w:spacing w:before="0" w:beforeAutospacing="0" w:after="0"/>
        <w:jc w:val="both"/>
      </w:pPr>
      <w:r>
        <w:tab/>
        <w:t>7.3. За особые трудовые заслуги работники Учреждения представляются в вышестоящие органы к награждению орденами, медалями, к присвоению почетных званий, а также к награждению именными медалями, знаками отличия и грамотами, установленными для работников образования законодательством.</w:t>
      </w:r>
    </w:p>
    <w:p w:rsidR="00A271BA" w:rsidRDefault="00A271BA" w:rsidP="00A271BA">
      <w:pPr>
        <w:pStyle w:val="a3"/>
        <w:spacing w:before="0" w:beforeAutospacing="0" w:after="0"/>
        <w:jc w:val="both"/>
      </w:pPr>
      <w:r>
        <w:tab/>
        <w:t>7.4. При применении мер поощрения сочетается материальное и моральное стимулирование труда. Поощрения объявляются в приказе (распоряжении), доводятся до сведения всего коллектива Учреждения и заносятся в трудовую книжку работника.</w:t>
      </w:r>
    </w:p>
    <w:p w:rsidR="00A271BA" w:rsidRDefault="00A271BA" w:rsidP="00A271BA">
      <w:pPr>
        <w:pStyle w:val="a3"/>
        <w:spacing w:before="0" w:beforeAutospacing="0" w:after="0"/>
        <w:jc w:val="both"/>
      </w:pPr>
      <w:r>
        <w:tab/>
        <w:t>7.5.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(путевки в санатории, дома отдыха, улучшение жилищных условий и т.д.).</w:t>
      </w:r>
    </w:p>
    <w:p w:rsidR="00A271BA" w:rsidRDefault="00A271BA" w:rsidP="00A271BA">
      <w:pPr>
        <w:pStyle w:val="a3"/>
        <w:spacing w:before="0" w:beforeAutospacing="0" w:after="0"/>
        <w:jc w:val="both"/>
      </w:pPr>
      <w:r>
        <w:tab/>
        <w:t>При применении мер общественного, морального и материального поощрения, при представлении работников к государственным наградам и почетным званиям учитывается мнение выборного профсоюзного органа.</w:t>
      </w:r>
    </w:p>
    <w:p w:rsidR="00A271BA" w:rsidRDefault="00A271BA" w:rsidP="00A271BA">
      <w:pPr>
        <w:pStyle w:val="a3"/>
        <w:spacing w:before="0" w:beforeAutospacing="0" w:after="0"/>
        <w:jc w:val="both"/>
      </w:pPr>
    </w:p>
    <w:p w:rsidR="00A271BA" w:rsidRDefault="00A271BA" w:rsidP="00A271BA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8</w:t>
      </w:r>
      <w:r w:rsidRPr="00A915DB">
        <w:rPr>
          <w:b/>
          <w:bCs/>
        </w:rPr>
        <w:t>. О</w:t>
      </w:r>
      <w:r>
        <w:rPr>
          <w:b/>
          <w:bCs/>
        </w:rPr>
        <w:t>тветственность за нарушение трудовой дисциплины</w:t>
      </w:r>
    </w:p>
    <w:p w:rsidR="00A271BA" w:rsidRPr="00A915DB" w:rsidRDefault="00A271BA" w:rsidP="00A271BA">
      <w:pPr>
        <w:pStyle w:val="a3"/>
        <w:spacing w:before="0" w:beforeAutospacing="0" w:after="0"/>
        <w:jc w:val="center"/>
      </w:pP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8</w:t>
      </w:r>
      <w:r w:rsidRPr="00A915DB">
        <w:t>.1. Н</w:t>
      </w:r>
      <w:r>
        <w:t>арушение</w:t>
      </w:r>
      <w:r w:rsidRPr="00A915DB">
        <w:t xml:space="preserve"> трудовой дисциплины, т.е. неисполнение или ненадлежащее исполнение по вине работника </w:t>
      </w:r>
      <w:r>
        <w:t xml:space="preserve">обязанностей, </w:t>
      </w:r>
      <w:r w:rsidRPr="00A915DB">
        <w:t>возложенных на него трудовы</w:t>
      </w:r>
      <w:r>
        <w:t>мдоговором, Уставом Учреждения, настоящими Правилами, Типовым положением об общеобразовательном учреждении, должностными инструкциями, коллективным договором</w:t>
      </w:r>
      <w:r w:rsidRPr="00A915DB">
        <w:t xml:space="preserve"> влечет за собой </w:t>
      </w:r>
      <w:r>
        <w:t>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8.2. За нарушение трудовой дисциплины администрация Учреждения налагает следующие дисциплинарные взыскания</w:t>
      </w:r>
      <w:r w:rsidRPr="00A915DB">
        <w:t>:</w:t>
      </w:r>
    </w:p>
    <w:p w:rsidR="00A271BA" w:rsidRPr="00A915DB" w:rsidRDefault="00A271BA" w:rsidP="00A271BA">
      <w:pPr>
        <w:pStyle w:val="a3"/>
        <w:spacing w:before="0" w:beforeAutospacing="0" w:after="0"/>
        <w:ind w:firstLine="360"/>
        <w:jc w:val="both"/>
      </w:pPr>
      <w:r w:rsidRPr="00A915DB">
        <w:t>а) замечание;</w:t>
      </w:r>
    </w:p>
    <w:p w:rsidR="00A271BA" w:rsidRPr="00A915DB" w:rsidRDefault="00A271BA" w:rsidP="00A271BA">
      <w:pPr>
        <w:pStyle w:val="a3"/>
        <w:spacing w:before="0" w:beforeAutospacing="0" w:after="0"/>
        <w:ind w:firstLine="360"/>
        <w:jc w:val="both"/>
      </w:pPr>
      <w:r w:rsidRPr="00A915DB">
        <w:t>б) выговор;</w:t>
      </w:r>
    </w:p>
    <w:p w:rsidR="00A271BA" w:rsidRPr="00A915DB" w:rsidRDefault="00A271BA" w:rsidP="00A271BA">
      <w:pPr>
        <w:pStyle w:val="a3"/>
        <w:spacing w:before="0" w:beforeAutospacing="0" w:after="0"/>
        <w:ind w:firstLine="360"/>
        <w:jc w:val="both"/>
      </w:pPr>
      <w:r w:rsidRPr="00A915DB">
        <w:t>в) увольнение</w:t>
      </w:r>
      <w:r>
        <w:t xml:space="preserve"> по соответствующим основаниям</w:t>
      </w:r>
      <w:r w:rsidRPr="00A915DB">
        <w:t>.</w:t>
      </w:r>
    </w:p>
    <w:p w:rsidR="00A271BA" w:rsidRPr="00A915DB" w:rsidRDefault="00A271BA" w:rsidP="00A271BA">
      <w:pPr>
        <w:pStyle w:val="a3"/>
        <w:spacing w:before="0" w:beforeAutospacing="0" w:after="0"/>
        <w:ind w:firstLine="709"/>
        <w:jc w:val="both"/>
      </w:pPr>
      <w:r>
        <w:t>8.3. Д</w:t>
      </w:r>
      <w:r w:rsidRPr="00A915DB">
        <w:t>исциплинарн</w:t>
      </w:r>
      <w:r>
        <w:t>ые</w:t>
      </w:r>
      <w:r w:rsidRPr="00A915DB">
        <w:t xml:space="preserve"> взыскания </w:t>
      </w:r>
      <w:r>
        <w:t>налагаются только директором Учреждения</w:t>
      </w:r>
      <w:r w:rsidRPr="00A915DB">
        <w:t>.</w:t>
      </w:r>
      <w:r>
        <w:t xml:space="preserve"> Администрация Учреждения имеет право вместо наложения </w:t>
      </w:r>
      <w:r w:rsidRPr="00A915DB">
        <w:t>дисциплинарно</w:t>
      </w:r>
      <w:r>
        <w:t>го</w:t>
      </w:r>
      <w:r w:rsidRPr="00A915DB">
        <w:t xml:space="preserve"> взыскани</w:t>
      </w:r>
      <w:r>
        <w:t>я передать вопрос о нарушении трудовой дисциплины на рассмотрение трудового коллектива, ходатайствовать о пересмотре очередности на получение льгот</w:t>
      </w:r>
      <w:r w:rsidRPr="00A915DB">
        <w:t>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8</w:t>
      </w:r>
      <w:r w:rsidRPr="00A915DB">
        <w:t>.</w:t>
      </w:r>
      <w:r>
        <w:t>4</w:t>
      </w:r>
      <w:r w:rsidRPr="00A915DB">
        <w:t xml:space="preserve">. До </w:t>
      </w:r>
      <w:r>
        <w:t>наложения</w:t>
      </w:r>
      <w:r w:rsidRPr="00A915DB">
        <w:t xml:space="preserve"> взыскания от нарушител</w:t>
      </w:r>
      <w:r>
        <w:t>я</w:t>
      </w:r>
      <w:r w:rsidRPr="00A915DB">
        <w:t xml:space="preserve"> трудовой дисциплины </w:t>
      </w:r>
      <w:r>
        <w:t xml:space="preserve">должны быть затребованы </w:t>
      </w:r>
      <w:r w:rsidRPr="00A915DB">
        <w:t xml:space="preserve">объяснения в письменной форме. Отказ </w:t>
      </w:r>
      <w:r>
        <w:t xml:space="preserve">работника </w:t>
      </w:r>
      <w:r w:rsidRPr="00A915DB">
        <w:t>да</w:t>
      </w:r>
      <w:r>
        <w:t>ть</w:t>
      </w:r>
      <w:r w:rsidRPr="00A915DB">
        <w:t xml:space="preserve"> объяснения </w:t>
      </w:r>
      <w:r>
        <w:t>не является основанием для не наложения дисциплинарного взыскания. В этом случае составляется акт об отказе работника дать письменное объяснение</w:t>
      </w:r>
      <w:r w:rsidRPr="00A915DB">
        <w:t>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 w:rsidRPr="00A915DB">
        <w:t>Дисциплинарн</w:t>
      </w:r>
      <w:r>
        <w:t>ы</w:t>
      </w:r>
      <w:r w:rsidRPr="00A915DB">
        <w:t xml:space="preserve">е </w:t>
      </w:r>
      <w:r>
        <w:t xml:space="preserve">взыскания налагаются администрацией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           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>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>
        <w:t xml:space="preserve">8.5. Дисциплинарное </w:t>
      </w:r>
      <w:r w:rsidRPr="00A915DB">
        <w:t xml:space="preserve">расследование нарушений педагогическим работником норм профессионального поведения и (или) Устава </w:t>
      </w:r>
      <w:r>
        <w:t>Учреждения</w:t>
      </w:r>
      <w:r w:rsidRPr="00A915DB">
        <w:t xml:space="preserve"> может быть проведено только по поступившей на него жалобе, поданной в письменной форме. Копия жалобы должна быть </w:t>
      </w:r>
      <w:r>
        <w:t>передана данному</w:t>
      </w:r>
      <w:r w:rsidRPr="00A915DB">
        <w:t xml:space="preserve"> педагогическому работнику. </w:t>
      </w:r>
    </w:p>
    <w:p w:rsidR="00A271BA" w:rsidRDefault="00A271BA" w:rsidP="00A271BA">
      <w:pPr>
        <w:pStyle w:val="a3"/>
        <w:spacing w:before="0" w:beforeAutospacing="0" w:after="0"/>
        <w:ind w:firstLine="708"/>
        <w:jc w:val="both"/>
      </w:pPr>
      <w:r w:rsidRPr="00A915DB">
        <w:t xml:space="preserve">Ход дисциплинарного расследования и принятые по его результатам решения могут быть преданы гласности только с согласия заинтересованного </w:t>
      </w:r>
      <w:r>
        <w:t xml:space="preserve">педагогического </w:t>
      </w:r>
      <w:r w:rsidRPr="00A915DB">
        <w:t>работника</w:t>
      </w:r>
      <w:r>
        <w:t>, кроме</w:t>
      </w:r>
      <w:r w:rsidRPr="00A915DB">
        <w:t xml:space="preserve"> случаев, предусмотренных законо</w:t>
      </w:r>
      <w:r>
        <w:t>дательством об образовании. За каждое нарушение трудовой дисциплины может быть наложено только одно дисциплинарное взыскание. При этом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8</w:t>
      </w:r>
      <w:r w:rsidRPr="00A915DB">
        <w:t>.</w:t>
      </w:r>
      <w:r>
        <w:t>6</w:t>
      </w:r>
      <w:r w:rsidRPr="00A915DB">
        <w:t xml:space="preserve">. </w:t>
      </w:r>
      <w:r>
        <w:t>Приказ о наложении дисциплинарного в</w:t>
      </w:r>
      <w:r w:rsidRPr="00A915DB">
        <w:t>зыскани</w:t>
      </w:r>
      <w:r>
        <w:t xml:space="preserve">я с указанием мотивов его применения объявляется работнику, подвергнутому взысканию, под расписку в трехдневный </w:t>
      </w:r>
      <w:r>
        <w:lastRenderedPageBreak/>
        <w:t>срок. Приказ доводится до сведения работников Учреждения в случаях необходимости защиты прав и интересов обучающихся.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8</w:t>
      </w:r>
      <w:r w:rsidRPr="00A915DB">
        <w:t>.</w:t>
      </w:r>
      <w:r>
        <w:t>7</w:t>
      </w:r>
      <w:r w:rsidRPr="00A915DB">
        <w:t xml:space="preserve">.Если в течение года со дня </w:t>
      </w:r>
      <w:r>
        <w:t>наложения</w:t>
      </w:r>
      <w:r w:rsidRPr="00A915DB">
        <w:t xml:space="preserve"> дисциплинарного взыскания </w:t>
      </w:r>
      <w:r>
        <w:t xml:space="preserve">на </w:t>
      </w:r>
      <w:r w:rsidRPr="00A915DB">
        <w:t>работник</w:t>
      </w:r>
      <w:r>
        <w:t>а</w:t>
      </w:r>
      <w:r w:rsidRPr="00A915DB">
        <w:t xml:space="preserve"> не </w:t>
      </w:r>
      <w:r>
        <w:t xml:space="preserve">налагалось новое </w:t>
      </w:r>
      <w:r w:rsidRPr="00A915DB">
        <w:t>дисциплинарно</w:t>
      </w:r>
      <w:r>
        <w:t>е</w:t>
      </w:r>
      <w:r w:rsidRPr="00A915DB">
        <w:t xml:space="preserve"> взыс</w:t>
      </w:r>
      <w:r>
        <w:t>кание</w:t>
      </w:r>
      <w:r w:rsidRPr="00A915DB">
        <w:t xml:space="preserve">, то он считается не </w:t>
      </w:r>
      <w:r>
        <w:t>подвергавшимся</w:t>
      </w:r>
      <w:r w:rsidRPr="00A915DB">
        <w:t xml:space="preserve"> дисциплинарно</w:t>
      </w:r>
      <w:r>
        <w:t>му</w:t>
      </w:r>
      <w:r w:rsidRPr="00A915DB">
        <w:t xml:space="preserve"> взыскани</w:t>
      </w:r>
      <w:r>
        <w:t>ю</w:t>
      </w:r>
      <w:r w:rsidRPr="00A915DB">
        <w:t>.</w:t>
      </w:r>
    </w:p>
    <w:p w:rsidR="00A271BA" w:rsidRPr="00A915DB" w:rsidRDefault="00A271BA" w:rsidP="00A271BA">
      <w:pPr>
        <w:pStyle w:val="a3"/>
        <w:spacing w:before="0" w:beforeAutospacing="0" w:after="0"/>
        <w:ind w:firstLine="708"/>
        <w:jc w:val="both"/>
      </w:pPr>
      <w:r>
        <w:t>Администрация Учреждения по своей инициативе или по просьбе самого работника, ходатайству его непосредственно руководителя или представительного органа работников Учреждения</w:t>
      </w:r>
      <w:r w:rsidRPr="00A915DB">
        <w:t xml:space="preserve"> имеет право снять </w:t>
      </w:r>
      <w:r>
        <w:t>взыскание до истечения года со дня его применения.</w:t>
      </w:r>
    </w:p>
    <w:p w:rsidR="00A271BA" w:rsidRDefault="00A271BA" w:rsidP="00A271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ab/>
      </w:r>
      <w:r w:rsidRPr="006E7275">
        <w:rPr>
          <w:rFonts w:ascii="Times New Roman" w:hAnsi="Times New Roman"/>
          <w:sz w:val="24"/>
          <w:szCs w:val="24"/>
        </w:rPr>
        <w:t>В течение</w:t>
      </w:r>
      <w:r>
        <w:rPr>
          <w:rFonts w:ascii="Times New Roman" w:hAnsi="Times New Roman"/>
          <w:sz w:val="24"/>
          <w:szCs w:val="24"/>
        </w:rPr>
        <w:t xml:space="preserve"> срока действия дисциплинарного взыскания меры поощрения, указанные в настоящих Правилах, к работнику не применяются.</w:t>
      </w:r>
    </w:p>
    <w:p w:rsidR="00A271BA" w:rsidRDefault="00A271BA" w:rsidP="00A271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1BA" w:rsidRDefault="00A271BA" w:rsidP="00A271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1BA" w:rsidRDefault="00A271BA" w:rsidP="00A271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1BA" w:rsidRDefault="00A271BA" w:rsidP="00A271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Заключительные положения</w:t>
      </w:r>
    </w:p>
    <w:p w:rsidR="00A271BA" w:rsidRDefault="00A271BA" w:rsidP="00A271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71BA" w:rsidRDefault="00A271BA" w:rsidP="00A2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Правила внутреннего трудового распорядка утверждаются директором Учреждения с учетом мнения выборного профсоюзного органа Учреждения и принятого на Общем собрании трудового коллектива.</w:t>
      </w:r>
    </w:p>
    <w:p w:rsidR="00A271BA" w:rsidRDefault="00A271BA" w:rsidP="00A2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 Правилами должен быть ознакомлен каждый вновь поступающий на работу в Учреждение работник под расписку до начала выполнения его трудовых обязанностей.</w:t>
      </w:r>
    </w:p>
    <w:p w:rsidR="00A271BA" w:rsidRPr="006B76C5" w:rsidRDefault="00A271BA" w:rsidP="00A2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Экземпляр Правил вывешивается в </w:t>
      </w:r>
      <w:r w:rsidR="008514F4">
        <w:rPr>
          <w:rFonts w:ascii="Times New Roman" w:hAnsi="Times New Roman"/>
          <w:sz w:val="24"/>
          <w:szCs w:val="24"/>
        </w:rPr>
        <w:t>методическом</w:t>
      </w:r>
      <w:r>
        <w:rPr>
          <w:rFonts w:ascii="Times New Roman" w:hAnsi="Times New Roman"/>
          <w:sz w:val="24"/>
          <w:szCs w:val="24"/>
        </w:rPr>
        <w:t xml:space="preserve"> к</w:t>
      </w:r>
      <w:r w:rsidR="008514F4">
        <w:rPr>
          <w:rFonts w:ascii="Times New Roman" w:hAnsi="Times New Roman"/>
          <w:sz w:val="24"/>
          <w:szCs w:val="24"/>
        </w:rPr>
        <w:t>абине</w:t>
      </w:r>
      <w:r>
        <w:rPr>
          <w:rFonts w:ascii="Times New Roman" w:hAnsi="Times New Roman"/>
          <w:sz w:val="24"/>
          <w:szCs w:val="24"/>
        </w:rPr>
        <w:t xml:space="preserve">те. </w:t>
      </w:r>
    </w:p>
    <w:p w:rsidR="009C2BA1" w:rsidRDefault="00B421B9" w:rsidP="00B421B9">
      <w:pPr>
        <w:ind w:hanging="426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7500" cy="9886950"/>
            <wp:effectExtent l="0" t="0" r="0" b="0"/>
            <wp:docPr id="2" name="Рисунок 2" descr="C:\Users\79656\Downloads\2 ÐÑÐ°Ð²Ð¸Ð»Ð° Ð²Ð½ÑÑÑÐµÐ½Ð½ÐµÐ³Ð¾ ÑÑÑÐ´Ð¾Ð²Ð¾Ð³Ð¾ ÑÐ°ÑÐ¿Ð¾ÑÑÐ´ÐºÐ° ÑÐ°Ð±Ð¾ÑÐ½Ð¸ÐºÐ¾Ð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656\Downloads\2 ÐÑÐ°Ð²Ð¸Ð»Ð° Ð²Ð½ÑÑÑÐµÐ½Ð½ÐµÐ³Ð¾ ÑÑÑÐ´Ð¾Ð²Ð¾Ð³Ð¾ ÑÐ°ÑÐ¿Ð¾ÑÑÐ´ÐºÐ° ÑÐ°Ð±Ð¾ÑÐ½Ð¸ÐºÐ¾Ð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745" cy="988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2BA1" w:rsidSect="00CB277F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1BA"/>
    <w:rsid w:val="000128C3"/>
    <w:rsid w:val="00021CE6"/>
    <w:rsid w:val="00092232"/>
    <w:rsid w:val="000C0BAC"/>
    <w:rsid w:val="00113855"/>
    <w:rsid w:val="00201CFF"/>
    <w:rsid w:val="00263A02"/>
    <w:rsid w:val="00311384"/>
    <w:rsid w:val="003E68F9"/>
    <w:rsid w:val="004C62CD"/>
    <w:rsid w:val="0053058C"/>
    <w:rsid w:val="00555C87"/>
    <w:rsid w:val="005C124A"/>
    <w:rsid w:val="005C1618"/>
    <w:rsid w:val="0060033B"/>
    <w:rsid w:val="00664DA2"/>
    <w:rsid w:val="006B0B09"/>
    <w:rsid w:val="006C6267"/>
    <w:rsid w:val="006D1439"/>
    <w:rsid w:val="00762BB8"/>
    <w:rsid w:val="00762EB8"/>
    <w:rsid w:val="007B2D70"/>
    <w:rsid w:val="007F402B"/>
    <w:rsid w:val="00801020"/>
    <w:rsid w:val="008514F4"/>
    <w:rsid w:val="008F5970"/>
    <w:rsid w:val="00934AAE"/>
    <w:rsid w:val="009C2BA1"/>
    <w:rsid w:val="00A271BA"/>
    <w:rsid w:val="00A546AE"/>
    <w:rsid w:val="00A75336"/>
    <w:rsid w:val="00A84F2C"/>
    <w:rsid w:val="00A94BEC"/>
    <w:rsid w:val="00B008E4"/>
    <w:rsid w:val="00B421B9"/>
    <w:rsid w:val="00B57949"/>
    <w:rsid w:val="00B82BEA"/>
    <w:rsid w:val="00BA1595"/>
    <w:rsid w:val="00BA65C3"/>
    <w:rsid w:val="00BA71F0"/>
    <w:rsid w:val="00C34F38"/>
    <w:rsid w:val="00C61457"/>
    <w:rsid w:val="00CB277F"/>
    <w:rsid w:val="00D167E0"/>
    <w:rsid w:val="00D3152D"/>
    <w:rsid w:val="00EF4354"/>
    <w:rsid w:val="00EF4D88"/>
    <w:rsid w:val="00F2048E"/>
    <w:rsid w:val="00F85DF9"/>
    <w:rsid w:val="00FB6D62"/>
    <w:rsid w:val="00FF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1BA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A271BA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5">
    <w:name w:val="Название Знак"/>
    <w:basedOn w:val="a0"/>
    <w:link w:val="a4"/>
    <w:rsid w:val="00A271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">
    <w:name w:val="Текст1"/>
    <w:basedOn w:val="a"/>
    <w:rsid w:val="00A271BA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a6">
    <w:name w:val="Subtitle"/>
    <w:basedOn w:val="a"/>
    <w:next w:val="a"/>
    <w:link w:val="a7"/>
    <w:uiPriority w:val="11"/>
    <w:qFormat/>
    <w:rsid w:val="00A271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271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B2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77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8CAF3-AB38-4427-AE21-8687961A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4004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79656618113</cp:lastModifiedBy>
  <cp:revision>13</cp:revision>
  <cp:lastPrinted>2018-11-19T12:55:00Z</cp:lastPrinted>
  <dcterms:created xsi:type="dcterms:W3CDTF">2015-10-28T09:38:00Z</dcterms:created>
  <dcterms:modified xsi:type="dcterms:W3CDTF">2020-01-09T04:54:00Z</dcterms:modified>
</cp:coreProperties>
</file>